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2B79" w14:textId="77777777" w:rsidR="000E6F55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 7</w:t>
      </w:r>
    </w:p>
    <w:p w14:paraId="5280690B" w14:textId="77777777" w:rsidR="00E31A36" w:rsidRDefault="00E31A36">
      <w:pPr>
        <w:rPr>
          <w:rFonts w:ascii="Arial" w:hAnsi="Arial" w:cs="Arial"/>
          <w:b/>
          <w:sz w:val="24"/>
        </w:rPr>
      </w:pPr>
    </w:p>
    <w:p w14:paraId="234AABA8" w14:textId="77777777" w:rsidR="007575FB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Unit </w:t>
      </w:r>
      <w:r w:rsidR="00E31A36">
        <w:rPr>
          <w:rFonts w:ascii="Arial" w:hAnsi="Arial" w:cs="Arial"/>
          <w:b/>
          <w:sz w:val="24"/>
        </w:rPr>
        <w:t>2 - Integers</w:t>
      </w:r>
    </w:p>
    <w:p w14:paraId="02A80BA6" w14:textId="77777777" w:rsidR="00E31A36" w:rsidRDefault="00E31A36">
      <w:pPr>
        <w:rPr>
          <w:rFonts w:ascii="Arial" w:hAnsi="Arial" w:cs="Arial"/>
          <w:b/>
          <w:sz w:val="24"/>
        </w:rPr>
      </w:pPr>
    </w:p>
    <w:p w14:paraId="03D39AF4" w14:textId="77777777" w:rsidR="007575FB" w:rsidRDefault="00E31A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</w:t>
      </w:r>
    </w:p>
    <w:p w14:paraId="67EC263B" w14:textId="77777777" w:rsidR="00E31A36" w:rsidRDefault="00E31A36">
      <w:pPr>
        <w:rPr>
          <w:rFonts w:ascii="Arial" w:hAnsi="Arial" w:cs="Arial"/>
          <w:b/>
          <w:sz w:val="24"/>
        </w:rPr>
      </w:pPr>
    </w:p>
    <w:p w14:paraId="6983A0FB" w14:textId="77777777" w:rsidR="007575FB" w:rsidRDefault="007575FB" w:rsidP="007575FB">
      <w:pPr>
        <w:jc w:val="left"/>
        <w:rPr>
          <w:rFonts w:ascii="Arial" w:hAnsi="Arial" w:cs="Arial"/>
          <w:b/>
          <w:sz w:val="24"/>
        </w:rPr>
      </w:pPr>
    </w:p>
    <w:p w14:paraId="79C39BE4" w14:textId="77777777" w:rsidR="007575FB" w:rsidRPr="00E31A36" w:rsidRDefault="007575FB" w:rsidP="007575FB">
      <w:pPr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In this unit I will be able to:</w:t>
      </w:r>
    </w:p>
    <w:p w14:paraId="60406A72" w14:textId="77777777" w:rsidR="00E31A36" w:rsidRDefault="00E31A36" w:rsidP="007575FB">
      <w:pPr>
        <w:jc w:val="left"/>
        <w:rPr>
          <w:rFonts w:ascii="Arial" w:hAnsi="Arial" w:cs="Arial"/>
          <w:b/>
          <w:sz w:val="24"/>
        </w:rPr>
      </w:pPr>
    </w:p>
    <w:p w14:paraId="2240718E" w14:textId="72F804AD" w:rsidR="00E31A36" w:rsidRDefault="00571CC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Convert between fractions and terminating or repeating decimals</w:t>
      </w:r>
    </w:p>
    <w:p w14:paraId="1D511BC5" w14:textId="77777777" w:rsidR="00E31A36" w:rsidRDefault="00E31A36" w:rsidP="00E31A36">
      <w:pPr>
        <w:pStyle w:val="ListParagraph"/>
        <w:jc w:val="left"/>
        <w:rPr>
          <w:rFonts w:ascii="Arial" w:hAnsi="Arial" w:cs="Arial"/>
          <w:b/>
          <w:sz w:val="24"/>
        </w:rPr>
      </w:pPr>
    </w:p>
    <w:p w14:paraId="4BA31D79" w14:textId="2665F835" w:rsidR="00E31A36" w:rsidRDefault="00571CC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Compare and order fractions, decimals and mixed numbers</w:t>
      </w:r>
    </w:p>
    <w:p w14:paraId="4BAE7AAE" w14:textId="77777777" w:rsidR="00E31A36" w:rsidRPr="00E31A36" w:rsidRDefault="00E31A36" w:rsidP="00E31A36">
      <w:pPr>
        <w:jc w:val="left"/>
        <w:rPr>
          <w:rFonts w:ascii="Arial" w:hAnsi="Arial" w:cs="Arial"/>
          <w:b/>
          <w:sz w:val="24"/>
        </w:rPr>
      </w:pPr>
    </w:p>
    <w:p w14:paraId="7FA5493D" w14:textId="4D39CD41" w:rsidR="00E31A36" w:rsidRDefault="00571CC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</w:t>
      </w:r>
      <w:r w:rsidR="007445F1">
        <w:rPr>
          <w:rFonts w:ascii="Arial" w:hAnsi="Arial" w:cs="Arial"/>
          <w:b/>
          <w:sz w:val="24"/>
        </w:rPr>
        <w:t>, subtract, multiply and divide decimals</w:t>
      </w:r>
    </w:p>
    <w:p w14:paraId="02F795CF" w14:textId="77777777" w:rsidR="00E31A36" w:rsidRPr="00E31A36" w:rsidRDefault="00E31A36" w:rsidP="00E31A36">
      <w:pPr>
        <w:jc w:val="left"/>
        <w:rPr>
          <w:rFonts w:ascii="Arial" w:hAnsi="Arial" w:cs="Arial"/>
          <w:b/>
          <w:sz w:val="24"/>
        </w:rPr>
      </w:pPr>
    </w:p>
    <w:p w14:paraId="41F0FA2D" w14:textId="335B455A" w:rsidR="007575FB" w:rsidRPr="007445F1" w:rsidRDefault="00E31A36" w:rsidP="007575F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 w:rsidRPr="007445F1">
        <w:rPr>
          <w:rFonts w:ascii="Arial" w:hAnsi="Arial" w:cs="Arial"/>
          <w:b/>
          <w:sz w:val="24"/>
        </w:rPr>
        <w:t xml:space="preserve">Solve problems involving </w:t>
      </w:r>
      <w:r w:rsidR="007445F1">
        <w:rPr>
          <w:rFonts w:ascii="Arial" w:hAnsi="Arial" w:cs="Arial"/>
          <w:b/>
          <w:sz w:val="24"/>
        </w:rPr>
        <w:t xml:space="preserve">fractions, decimals and </w:t>
      </w:r>
      <w:proofErr w:type="spellStart"/>
      <w:r w:rsidR="007445F1">
        <w:rPr>
          <w:rFonts w:ascii="Arial" w:hAnsi="Arial" w:cs="Arial"/>
          <w:b/>
          <w:sz w:val="24"/>
        </w:rPr>
        <w:t>percents</w:t>
      </w:r>
      <w:proofErr w:type="spellEnd"/>
    </w:p>
    <w:p w14:paraId="54BA585A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0BDC63E4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20F0EA96" w14:textId="77777777" w:rsidR="007575FB" w:rsidRPr="00E31A36" w:rsidRDefault="007575FB" w:rsidP="007575FB">
      <w:pPr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Terms that are important in this unit:</w:t>
      </w:r>
    </w:p>
    <w:p w14:paraId="40F0DC79" w14:textId="4F805F84" w:rsidR="007575FB" w:rsidRDefault="007575FB" w:rsidP="007575FB">
      <w:pPr>
        <w:jc w:val="left"/>
        <w:rPr>
          <w:rFonts w:ascii="Arial" w:hAnsi="Arial" w:cs="Arial"/>
          <w:b/>
          <w:sz w:val="24"/>
        </w:rPr>
      </w:pPr>
    </w:p>
    <w:p w14:paraId="0ADD3248" w14:textId="064BBEA8" w:rsidR="007445F1" w:rsidRDefault="002E7793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7445F1">
        <w:rPr>
          <w:rFonts w:ascii="Arial" w:hAnsi="Arial" w:cs="Arial"/>
          <w:b/>
          <w:sz w:val="24"/>
        </w:rPr>
        <w:t>erminating decimal – a decimal with a certain number of digits after the decimal point</w:t>
      </w:r>
    </w:p>
    <w:p w14:paraId="377A113A" w14:textId="60E51A47" w:rsidR="007445F1" w:rsidRDefault="007445F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502DF7F0" w14:textId="75574689" w:rsidR="007445F1" w:rsidRDefault="007445F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Ex.   1/8 = 0.125</w:t>
      </w:r>
    </w:p>
    <w:p w14:paraId="3000FB37" w14:textId="07FA06E3" w:rsidR="007445F1" w:rsidRDefault="007445F1" w:rsidP="007575FB">
      <w:pPr>
        <w:jc w:val="left"/>
        <w:rPr>
          <w:rFonts w:ascii="Arial" w:hAnsi="Arial" w:cs="Arial"/>
          <w:b/>
          <w:sz w:val="24"/>
        </w:rPr>
      </w:pPr>
    </w:p>
    <w:p w14:paraId="1DE6E711" w14:textId="3E3B3E48" w:rsidR="007445F1" w:rsidRDefault="007445F1" w:rsidP="007575FB">
      <w:pPr>
        <w:jc w:val="left"/>
        <w:rPr>
          <w:rFonts w:ascii="Arial" w:hAnsi="Arial" w:cs="Arial"/>
          <w:b/>
          <w:sz w:val="24"/>
        </w:rPr>
      </w:pPr>
    </w:p>
    <w:p w14:paraId="540CD8BD" w14:textId="37900780" w:rsidR="007445F1" w:rsidRDefault="002E7793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7445F1">
        <w:rPr>
          <w:rFonts w:ascii="Arial" w:hAnsi="Arial" w:cs="Arial"/>
          <w:b/>
          <w:sz w:val="24"/>
        </w:rPr>
        <w:t xml:space="preserve">epeating decimal – a decimal with a repeating pattern in the digits that follow the decimal </w:t>
      </w:r>
    </w:p>
    <w:p w14:paraId="01D13876" w14:textId="13C6B624" w:rsidR="007445F1" w:rsidRDefault="007445F1" w:rsidP="007445F1">
      <w:pPr>
        <w:ind w:left="1440" w:firstLine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point; it is </w:t>
      </w:r>
      <w:proofErr w:type="spellStart"/>
      <w:r>
        <w:rPr>
          <w:rFonts w:ascii="Arial" w:hAnsi="Arial" w:cs="Arial"/>
          <w:b/>
          <w:sz w:val="24"/>
        </w:rPr>
        <w:t>writtin</w:t>
      </w:r>
      <w:proofErr w:type="spellEnd"/>
      <w:r>
        <w:rPr>
          <w:rFonts w:ascii="Arial" w:hAnsi="Arial" w:cs="Arial"/>
          <w:b/>
          <w:sz w:val="24"/>
        </w:rPr>
        <w:t xml:space="preserve"> with a bar above the repeating digit</w:t>
      </w:r>
    </w:p>
    <w:p w14:paraId="49463189" w14:textId="77777777" w:rsidR="007445F1" w:rsidRDefault="007445F1" w:rsidP="007445F1">
      <w:pPr>
        <w:jc w:val="left"/>
        <w:rPr>
          <w:rFonts w:ascii="Arial" w:hAnsi="Arial" w:cs="Arial"/>
          <w:b/>
          <w:sz w:val="24"/>
        </w:rPr>
      </w:pPr>
    </w:p>
    <w:p w14:paraId="23903FBD" w14:textId="05CD17FF" w:rsidR="007445F1" w:rsidRDefault="007445F1" w:rsidP="007445F1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Ex.    1/11 = 0.09</w:t>
      </w:r>
    </w:p>
    <w:p w14:paraId="281E3A53" w14:textId="2AB04DD5" w:rsidR="007445F1" w:rsidRDefault="007445F1" w:rsidP="007445F1">
      <w:pPr>
        <w:jc w:val="left"/>
        <w:rPr>
          <w:rFonts w:ascii="Arial" w:hAnsi="Arial" w:cs="Arial"/>
          <w:b/>
          <w:sz w:val="24"/>
        </w:rPr>
      </w:pPr>
    </w:p>
    <w:p w14:paraId="48A6A963" w14:textId="3CBD1FF8" w:rsidR="007445F1" w:rsidRDefault="007445F1" w:rsidP="007445F1">
      <w:pPr>
        <w:jc w:val="left"/>
        <w:rPr>
          <w:rFonts w:ascii="Arial" w:hAnsi="Arial" w:cs="Arial"/>
          <w:b/>
          <w:sz w:val="24"/>
        </w:rPr>
      </w:pPr>
    </w:p>
    <w:p w14:paraId="350236B0" w14:textId="64754A8D" w:rsidR="002E7793" w:rsidRDefault="002E7793" w:rsidP="007445F1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="007445F1">
        <w:rPr>
          <w:rFonts w:ascii="Arial" w:hAnsi="Arial" w:cs="Arial"/>
          <w:b/>
          <w:sz w:val="24"/>
        </w:rPr>
        <w:t>ercent – the number of parts per 100</w:t>
      </w:r>
      <w:r>
        <w:rPr>
          <w:rFonts w:ascii="Arial" w:hAnsi="Arial" w:cs="Arial"/>
          <w:b/>
          <w:sz w:val="24"/>
        </w:rPr>
        <w:t xml:space="preserve">; the numerator of a fraction with a denominator of </w:t>
      </w:r>
    </w:p>
    <w:p w14:paraId="3E80413D" w14:textId="02B9FE2F" w:rsidR="007445F1" w:rsidRDefault="002E7793" w:rsidP="002E7793">
      <w:pPr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100</w:t>
      </w:r>
    </w:p>
    <w:p w14:paraId="3E759D8A" w14:textId="41298A27" w:rsidR="002E7793" w:rsidRDefault="002E7793" w:rsidP="002E7793">
      <w:pPr>
        <w:jc w:val="left"/>
        <w:rPr>
          <w:rFonts w:ascii="Arial" w:hAnsi="Arial" w:cs="Arial"/>
          <w:b/>
          <w:sz w:val="24"/>
        </w:rPr>
      </w:pPr>
    </w:p>
    <w:p w14:paraId="71A5DDE5" w14:textId="033E9155" w:rsidR="002E7793" w:rsidRDefault="002E7793" w:rsidP="002E7793">
      <w:pPr>
        <w:jc w:val="left"/>
        <w:rPr>
          <w:rFonts w:ascii="Arial" w:hAnsi="Arial" w:cs="Arial"/>
          <w:b/>
          <w:sz w:val="24"/>
        </w:rPr>
      </w:pPr>
    </w:p>
    <w:p w14:paraId="125A162A" w14:textId="77777777" w:rsidR="002E7793" w:rsidRPr="007575FB" w:rsidRDefault="002E7793" w:rsidP="002E7793">
      <w:pPr>
        <w:jc w:val="left"/>
        <w:rPr>
          <w:rFonts w:ascii="Arial" w:hAnsi="Arial" w:cs="Arial"/>
          <w:b/>
          <w:sz w:val="24"/>
        </w:rPr>
      </w:pPr>
    </w:p>
    <w:sectPr w:rsidR="002E7793" w:rsidRPr="007575FB" w:rsidSect="007333C6">
      <w:pgSz w:w="12240" w:h="15840"/>
      <w:pgMar w:top="709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7D6A"/>
    <w:multiLevelType w:val="hybridMultilevel"/>
    <w:tmpl w:val="F9F019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AAC"/>
    <w:multiLevelType w:val="hybridMultilevel"/>
    <w:tmpl w:val="4EA46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5B1E"/>
    <w:multiLevelType w:val="hybridMultilevel"/>
    <w:tmpl w:val="6E1E06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B"/>
    <w:rsid w:val="000E6F55"/>
    <w:rsid w:val="002E7793"/>
    <w:rsid w:val="00571CC6"/>
    <w:rsid w:val="007333C6"/>
    <w:rsid w:val="007445F1"/>
    <w:rsid w:val="007575FB"/>
    <w:rsid w:val="008A3969"/>
    <w:rsid w:val="00E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9C7E"/>
  <w15:chartTrackingRefBased/>
  <w15:docId w15:val="{A1E11577-CA3A-434C-8873-0590CC5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Deline</dc:creator>
  <cp:keywords/>
  <dc:description/>
  <cp:lastModifiedBy>John McTavish</cp:lastModifiedBy>
  <cp:revision>3</cp:revision>
  <dcterms:created xsi:type="dcterms:W3CDTF">2023-09-26T04:07:00Z</dcterms:created>
  <dcterms:modified xsi:type="dcterms:W3CDTF">2023-09-26T04:14:00Z</dcterms:modified>
</cp:coreProperties>
</file>